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0A" w:rsidRDefault="0069220A" w:rsidP="0069220A">
      <w:r>
        <w:t>Date: 19.10.23</w:t>
      </w:r>
      <w:bookmarkStart w:id="0" w:name="_GoBack"/>
      <w:bookmarkEnd w:id="0"/>
    </w:p>
    <w:p w:rsidR="0069220A" w:rsidRDefault="004E5251" w:rsidP="0069220A">
      <w:r>
        <w:t>476-</w:t>
      </w:r>
      <w:r w:rsidR="0069220A">
        <w:t xml:space="preserve">45/ inspection of documents on 30.10.23 / </w:t>
      </w:r>
      <w:proofErr w:type="spellStart"/>
      <w:r w:rsidR="0069220A">
        <w:t>Sumeet</w:t>
      </w:r>
      <w:proofErr w:type="spellEnd"/>
      <w:r w:rsidR="0069220A">
        <w:t xml:space="preserve"> </w:t>
      </w:r>
      <w:proofErr w:type="spellStart"/>
      <w:r w:rsidR="0069220A">
        <w:t>Mulick</w:t>
      </w:r>
      <w:proofErr w:type="spellEnd"/>
      <w:r w:rsidR="0069220A">
        <w:t xml:space="preserve"> Prosecution file and folder</w:t>
      </w:r>
    </w:p>
    <w:p w:rsidR="0069220A" w:rsidRDefault="0069220A" w:rsidP="0069220A"/>
    <w:p w:rsidR="0069220A" w:rsidRDefault="0069220A" w:rsidP="0069220A">
      <w:r>
        <w:t>To,</w:t>
      </w:r>
    </w:p>
    <w:p w:rsidR="0069220A" w:rsidRDefault="0069220A" w:rsidP="0069220A">
      <w:pPr>
        <w:pStyle w:val="ListParagraph"/>
        <w:numPr>
          <w:ilvl w:val="0"/>
          <w:numId w:val="3"/>
        </w:numPr>
      </w:pPr>
      <w:r>
        <w:t xml:space="preserve">Mr. Sunil </w:t>
      </w:r>
      <w:proofErr w:type="spellStart"/>
      <w:proofErr w:type="gramStart"/>
      <w:r>
        <w:t>Porwal</w:t>
      </w:r>
      <w:proofErr w:type="spellEnd"/>
      <w:r>
        <w:t xml:space="preserve">  (</w:t>
      </w:r>
      <w:proofErr w:type="gramEnd"/>
      <w:r>
        <w:t>State Chief Information Commissioner)</w:t>
      </w:r>
    </w:p>
    <w:p w:rsidR="0069220A" w:rsidRDefault="0069220A" w:rsidP="0069220A"/>
    <w:p w:rsidR="0069220A" w:rsidRDefault="0069220A" w:rsidP="0069220A">
      <w:r>
        <w:t>Cc to</w:t>
      </w:r>
    </w:p>
    <w:p w:rsidR="0069220A" w:rsidRPr="001F4020" w:rsidRDefault="0069220A" w:rsidP="0069220A">
      <w:pPr>
        <w:rPr>
          <w:b/>
        </w:rPr>
      </w:pPr>
      <w:r w:rsidRPr="001F4020">
        <w:rPr>
          <w:b/>
        </w:rPr>
        <w:t>Marine drive police station (complaint filed for registration of FIR for blatant violations and disobedience of RTI act)</w:t>
      </w:r>
    </w:p>
    <w:p w:rsidR="0069220A" w:rsidRPr="001F4020" w:rsidRDefault="0069220A" w:rsidP="0069220A">
      <w:pPr>
        <w:rPr>
          <w:b/>
        </w:rPr>
      </w:pPr>
      <w:r w:rsidRPr="001F4020">
        <w:rPr>
          <w:b/>
        </w:rPr>
        <w:t>DCP zone -1</w:t>
      </w:r>
    </w:p>
    <w:p w:rsidR="0069220A" w:rsidRPr="001F4020" w:rsidRDefault="0069220A" w:rsidP="0069220A">
      <w:pPr>
        <w:rPr>
          <w:b/>
        </w:rPr>
      </w:pPr>
      <w:r w:rsidRPr="001F4020">
        <w:rPr>
          <w:b/>
        </w:rPr>
        <w:t xml:space="preserve">Addl CP south </w:t>
      </w:r>
    </w:p>
    <w:p w:rsidR="0069220A" w:rsidRPr="001F4020" w:rsidRDefault="0069220A" w:rsidP="0069220A">
      <w:pPr>
        <w:rPr>
          <w:b/>
        </w:rPr>
      </w:pPr>
      <w:r w:rsidRPr="001F4020">
        <w:rPr>
          <w:b/>
        </w:rPr>
        <w:t xml:space="preserve">All other Information commissioners </w:t>
      </w:r>
    </w:p>
    <w:p w:rsidR="0069220A" w:rsidRDefault="0069220A" w:rsidP="0069220A"/>
    <w:p w:rsidR="0069220A" w:rsidRPr="00414BFB" w:rsidRDefault="0069220A" w:rsidP="0069220A">
      <w:pPr>
        <w:rPr>
          <w:b/>
        </w:rPr>
      </w:pPr>
      <w:r w:rsidRPr="00414BFB">
        <w:rPr>
          <w:b/>
        </w:rPr>
        <w:t xml:space="preserve">Sub: inspection of documents on Monday 30.10.23 around 4 pm </w:t>
      </w:r>
      <w:r w:rsidRPr="00C40ACC">
        <w:rPr>
          <w:b/>
          <w:u w:val="single"/>
        </w:rPr>
        <w:t>as per GR 26.11.2018</w:t>
      </w:r>
      <w:r w:rsidRPr="00414BFB">
        <w:rPr>
          <w:b/>
        </w:rPr>
        <w:t xml:space="preserve"> </w:t>
      </w:r>
      <w:proofErr w:type="gramStart"/>
      <w:r w:rsidRPr="00414BFB">
        <w:rPr>
          <w:b/>
        </w:rPr>
        <w:t>( copy</w:t>
      </w:r>
      <w:proofErr w:type="gramEnd"/>
      <w:r w:rsidRPr="00414BFB">
        <w:rPr>
          <w:b/>
        </w:rPr>
        <w:t xml:space="preserve"> attached) </w:t>
      </w:r>
    </w:p>
    <w:p w:rsidR="0069220A" w:rsidRPr="00414BFB" w:rsidRDefault="0069220A" w:rsidP="0069220A">
      <w:pPr>
        <w:rPr>
          <w:b/>
        </w:rPr>
      </w:pPr>
      <w:proofErr w:type="spellStart"/>
      <w:r w:rsidRPr="00414BFB">
        <w:rPr>
          <w:b/>
        </w:rPr>
        <w:t>Reg</w:t>
      </w:r>
      <w:proofErr w:type="spellEnd"/>
      <w:r w:rsidRPr="00414BFB">
        <w:rPr>
          <w:b/>
        </w:rPr>
        <w:t>: blatant violations committed by your office your PIO and FAA destroying RTI act</w:t>
      </w:r>
    </w:p>
    <w:p w:rsidR="0069220A" w:rsidRDefault="0069220A" w:rsidP="0069220A"/>
    <w:p w:rsidR="0069220A" w:rsidRDefault="0069220A" w:rsidP="0069220A">
      <w:pPr>
        <w:jc w:val="both"/>
      </w:pPr>
      <w:r>
        <w:t xml:space="preserve">We alert senior citizens shall be visiting your office for inspection and certified copy of following documents amongst others. The said inspection shall be under video recording to avoid any false allegations and denial of inspection of specific documents as mentioned herein below </w:t>
      </w:r>
    </w:p>
    <w:p w:rsidR="0069220A" w:rsidRPr="005216EC" w:rsidRDefault="0069220A" w:rsidP="0069220A">
      <w:pPr>
        <w:jc w:val="center"/>
        <w:rPr>
          <w:b/>
          <w:u w:val="single"/>
        </w:rPr>
      </w:pPr>
      <w:r w:rsidRPr="005216EC">
        <w:rPr>
          <w:b/>
          <w:u w:val="single"/>
        </w:rPr>
        <w:t>Part-3</w:t>
      </w:r>
    </w:p>
    <w:p w:rsidR="0069220A" w:rsidRPr="00831CB8" w:rsidRDefault="0069220A" w:rsidP="0069220A">
      <w:pPr>
        <w:rPr>
          <w:b/>
          <w:u w:val="single"/>
        </w:rPr>
      </w:pPr>
      <w:r w:rsidRPr="00831CB8">
        <w:rPr>
          <w:b/>
          <w:u w:val="single"/>
        </w:rPr>
        <w:t xml:space="preserve">Illegal activities by PIO </w:t>
      </w:r>
      <w:proofErr w:type="spellStart"/>
      <w:r w:rsidRPr="00831CB8">
        <w:rPr>
          <w:b/>
          <w:u w:val="single"/>
        </w:rPr>
        <w:t>Shilpa</w:t>
      </w:r>
      <w:proofErr w:type="spellEnd"/>
      <w:r w:rsidRPr="00831CB8">
        <w:rPr>
          <w:b/>
          <w:u w:val="single"/>
        </w:rPr>
        <w:t xml:space="preserve"> </w:t>
      </w:r>
      <w:proofErr w:type="spellStart"/>
      <w:r w:rsidRPr="00831CB8">
        <w:rPr>
          <w:b/>
          <w:u w:val="single"/>
        </w:rPr>
        <w:t>Deshmukh</w:t>
      </w:r>
      <w:proofErr w:type="spellEnd"/>
      <w:r w:rsidRPr="00831CB8">
        <w:rPr>
          <w:b/>
          <w:u w:val="single"/>
        </w:rPr>
        <w:t xml:space="preserve"> and FAA Savita </w:t>
      </w:r>
      <w:proofErr w:type="spellStart"/>
      <w:r w:rsidRPr="00831CB8">
        <w:rPr>
          <w:b/>
          <w:u w:val="single"/>
        </w:rPr>
        <w:t>Jawale</w:t>
      </w:r>
      <w:proofErr w:type="spellEnd"/>
      <w:r w:rsidRPr="00831CB8">
        <w:rPr>
          <w:b/>
          <w:u w:val="single"/>
        </w:rPr>
        <w:t xml:space="preserve"> </w:t>
      </w:r>
      <w:r>
        <w:rPr>
          <w:b/>
          <w:u w:val="single"/>
        </w:rPr>
        <w:t xml:space="preserve">violating and disobeying RTI act </w:t>
      </w:r>
    </w:p>
    <w:p w:rsidR="0069220A" w:rsidRDefault="0069220A" w:rsidP="0069220A">
      <w:pPr>
        <w:pStyle w:val="ListParagraph"/>
        <w:numPr>
          <w:ilvl w:val="0"/>
          <w:numId w:val="1"/>
        </w:numPr>
      </w:pPr>
      <w:r>
        <w:t>Provision of law and section relied upon to keep the application pending for more than 45 days under the guise of being under consideration.</w:t>
      </w:r>
    </w:p>
    <w:p w:rsidR="0069220A" w:rsidRDefault="0069220A" w:rsidP="0069220A">
      <w:pPr>
        <w:pStyle w:val="ListParagraph"/>
      </w:pPr>
    </w:p>
    <w:p w:rsidR="0069220A" w:rsidRDefault="0069220A" w:rsidP="0069220A">
      <w:pPr>
        <w:pStyle w:val="ListParagraph"/>
        <w:numPr>
          <w:ilvl w:val="0"/>
          <w:numId w:val="1"/>
        </w:numPr>
      </w:pPr>
      <w:r>
        <w:t xml:space="preserve">not providing date wise movement of the application in RTI appeal no. 72 order </w:t>
      </w:r>
      <w:proofErr w:type="spellStart"/>
      <w:r>
        <w:t>dt.</w:t>
      </w:r>
      <w:proofErr w:type="spellEnd"/>
      <w:r>
        <w:t xml:space="preserve"> 12.9.23 and appeal number 105 order </w:t>
      </w:r>
      <w:proofErr w:type="spellStart"/>
      <w:r>
        <w:t>dt.</w:t>
      </w:r>
      <w:proofErr w:type="spellEnd"/>
      <w:r>
        <w:t xml:space="preserve"> 12.9.23 </w:t>
      </w:r>
    </w:p>
    <w:p w:rsidR="0069220A" w:rsidRDefault="0069220A" w:rsidP="0069220A">
      <w:pPr>
        <w:pStyle w:val="ListParagraph"/>
      </w:pPr>
    </w:p>
    <w:p w:rsidR="0069220A" w:rsidRDefault="0069220A" w:rsidP="0069220A">
      <w:pPr>
        <w:pStyle w:val="ListParagraph"/>
        <w:numPr>
          <w:ilvl w:val="0"/>
          <w:numId w:val="1"/>
        </w:numPr>
      </w:pPr>
      <w:r>
        <w:t xml:space="preserve">Sections and materials relied upon by FAA </w:t>
      </w:r>
      <w:proofErr w:type="spellStart"/>
      <w:r>
        <w:t>Jawale</w:t>
      </w:r>
      <w:proofErr w:type="spellEnd"/>
      <w:r>
        <w:t xml:space="preserve"> and PIO </w:t>
      </w:r>
      <w:proofErr w:type="spellStart"/>
      <w:r>
        <w:t>Shilpa</w:t>
      </w:r>
      <w:proofErr w:type="spellEnd"/>
      <w:r>
        <w:t xml:space="preserve"> </w:t>
      </w:r>
      <w:proofErr w:type="spellStart"/>
      <w:r>
        <w:t>Deshmukh</w:t>
      </w:r>
      <w:proofErr w:type="spellEnd"/>
      <w:r>
        <w:t xml:space="preserve"> to determine what is one subject. </w:t>
      </w:r>
    </w:p>
    <w:p w:rsidR="0069220A" w:rsidRDefault="0069220A" w:rsidP="0069220A">
      <w:pPr>
        <w:pStyle w:val="ListParagraph"/>
      </w:pPr>
    </w:p>
    <w:p w:rsidR="0069220A" w:rsidRPr="0000246C" w:rsidRDefault="0069220A" w:rsidP="0069220A">
      <w:pPr>
        <w:pStyle w:val="ListParagraph"/>
        <w:numPr>
          <w:ilvl w:val="0"/>
          <w:numId w:val="1"/>
        </w:numPr>
        <w:rPr>
          <w:b/>
          <w:u w:val="single"/>
        </w:rPr>
      </w:pPr>
      <w:r>
        <w:t xml:space="preserve">Sections and provision of law relied upon by PIO and FAA </w:t>
      </w:r>
      <w:r w:rsidRPr="0000246C">
        <w:rPr>
          <w:b/>
          <w:u w:val="single"/>
        </w:rPr>
        <w:t xml:space="preserve">to not reproduce the subject matter mentioned in RTI application </w:t>
      </w:r>
      <w:proofErr w:type="spellStart"/>
      <w:r w:rsidRPr="0000246C">
        <w:rPr>
          <w:b/>
          <w:u w:val="single"/>
        </w:rPr>
        <w:t>dt.</w:t>
      </w:r>
      <w:proofErr w:type="spellEnd"/>
      <w:r w:rsidRPr="0000246C">
        <w:rPr>
          <w:b/>
          <w:u w:val="single"/>
        </w:rPr>
        <w:t xml:space="preserve"> 23.5.23 and 19.6.23 in reply and FAA order </w:t>
      </w:r>
      <w:proofErr w:type="spellStart"/>
      <w:r w:rsidRPr="0000246C">
        <w:rPr>
          <w:b/>
          <w:u w:val="single"/>
        </w:rPr>
        <w:t>dt.</w:t>
      </w:r>
      <w:proofErr w:type="spellEnd"/>
      <w:r w:rsidRPr="0000246C">
        <w:rPr>
          <w:b/>
          <w:u w:val="single"/>
        </w:rPr>
        <w:t xml:space="preserve"> 12.9.23.</w:t>
      </w:r>
      <w:r>
        <w:rPr>
          <w:b/>
          <w:u w:val="single"/>
        </w:rPr>
        <w:t xml:space="preserve"> i.e. action taken as per section 4 of the RTI act on application </w:t>
      </w:r>
      <w:proofErr w:type="spellStart"/>
      <w:r>
        <w:rPr>
          <w:b/>
          <w:u w:val="single"/>
        </w:rPr>
        <w:t>dt.</w:t>
      </w:r>
      <w:proofErr w:type="spellEnd"/>
      <w:r>
        <w:rPr>
          <w:b/>
          <w:u w:val="single"/>
        </w:rPr>
        <w:t xml:space="preserve"> 12.5.23 and 16.6.23 </w:t>
      </w:r>
    </w:p>
    <w:p w:rsidR="0069220A" w:rsidRDefault="0069220A" w:rsidP="0069220A">
      <w:pPr>
        <w:pStyle w:val="ListParagraph"/>
      </w:pPr>
    </w:p>
    <w:p w:rsidR="0069220A" w:rsidRDefault="0069220A" w:rsidP="0069220A">
      <w:pPr>
        <w:pStyle w:val="ListParagraph"/>
        <w:numPr>
          <w:ilvl w:val="0"/>
          <w:numId w:val="1"/>
        </w:numPr>
      </w:pPr>
      <w:r>
        <w:lastRenderedPageBreak/>
        <w:t xml:space="preserve">Section and provision of law relied upon by Smt. Savita </w:t>
      </w:r>
      <w:proofErr w:type="spellStart"/>
      <w:r>
        <w:t>Jawale</w:t>
      </w:r>
      <w:proofErr w:type="spellEnd"/>
      <w:r>
        <w:t xml:space="preserve"> to pass order in First appeal deny information without giving clarification and reasoning on the issues raised in hearing </w:t>
      </w:r>
    </w:p>
    <w:p w:rsidR="0069220A" w:rsidRDefault="0069220A" w:rsidP="0069220A">
      <w:pPr>
        <w:pStyle w:val="ListParagraph"/>
      </w:pPr>
    </w:p>
    <w:p w:rsidR="0069220A" w:rsidRDefault="0069220A" w:rsidP="0069220A">
      <w:pPr>
        <w:pStyle w:val="ListParagraph"/>
        <w:numPr>
          <w:ilvl w:val="0"/>
          <w:numId w:val="2"/>
        </w:numPr>
      </w:pPr>
      <w:r w:rsidRPr="00F633DA">
        <w:rPr>
          <w:b/>
          <w:u w:val="single"/>
        </w:rPr>
        <w:t>Section 8 J</w:t>
      </w:r>
      <w:r>
        <w:t>: giving clarification on that the information shall be denied to Parliament and legislature too.</w:t>
      </w:r>
    </w:p>
    <w:p w:rsidR="0069220A" w:rsidRDefault="0069220A" w:rsidP="0069220A">
      <w:pPr>
        <w:pStyle w:val="ListParagraph"/>
      </w:pPr>
    </w:p>
    <w:p w:rsidR="0069220A" w:rsidRDefault="0069220A" w:rsidP="0069220A">
      <w:pPr>
        <w:pStyle w:val="ListParagraph"/>
        <w:numPr>
          <w:ilvl w:val="0"/>
          <w:numId w:val="2"/>
        </w:numPr>
      </w:pPr>
      <w:r w:rsidRPr="00D93258">
        <w:rPr>
          <w:b/>
          <w:u w:val="single"/>
        </w:rPr>
        <w:t>Section 7(8)(</w:t>
      </w:r>
      <w:proofErr w:type="spellStart"/>
      <w:r w:rsidRPr="00D93258">
        <w:rPr>
          <w:b/>
          <w:u w:val="single"/>
        </w:rPr>
        <w:t>i</w:t>
      </w:r>
      <w:proofErr w:type="spellEnd"/>
      <w:r w:rsidRPr="00D93258">
        <w:rPr>
          <w:b/>
          <w:u w:val="single"/>
        </w:rPr>
        <w:t>) and 19(5) RTI act</w:t>
      </w:r>
      <w:r>
        <w:t xml:space="preserve">: PIO not providing reasons and reply to RTI appeal and FAA not providing the same before 7 days prior to the hearing </w:t>
      </w:r>
    </w:p>
    <w:p w:rsidR="0069220A" w:rsidRDefault="0069220A" w:rsidP="0069220A">
      <w:pPr>
        <w:pStyle w:val="ListParagraph"/>
      </w:pPr>
    </w:p>
    <w:p w:rsidR="0069220A" w:rsidRDefault="0069220A" w:rsidP="0069220A">
      <w:pPr>
        <w:pStyle w:val="ListParagraph"/>
        <w:numPr>
          <w:ilvl w:val="0"/>
          <w:numId w:val="2"/>
        </w:numPr>
      </w:pPr>
      <w:r w:rsidRPr="00CF70C5">
        <w:rPr>
          <w:b/>
          <w:u w:val="single"/>
        </w:rPr>
        <w:t xml:space="preserve">Justice </w:t>
      </w:r>
      <w:proofErr w:type="spellStart"/>
      <w:r w:rsidRPr="00CF70C5">
        <w:rPr>
          <w:b/>
          <w:u w:val="single"/>
        </w:rPr>
        <w:t>Daga</w:t>
      </w:r>
      <w:proofErr w:type="spellEnd"/>
      <w:r w:rsidRPr="00CF70C5">
        <w:rPr>
          <w:b/>
          <w:u w:val="single"/>
        </w:rPr>
        <w:t xml:space="preserve"> orders in W.P. 4101 of 2007</w:t>
      </w:r>
      <w:r>
        <w:t xml:space="preserve">: Not recording the written and oral submission made and giving reasoned order in each of the submission </w:t>
      </w:r>
    </w:p>
    <w:p w:rsidR="0069220A" w:rsidRDefault="0069220A" w:rsidP="0069220A">
      <w:r>
        <w:t xml:space="preserve">With regards </w:t>
      </w:r>
    </w:p>
    <w:p w:rsidR="0069220A" w:rsidRDefault="0069220A" w:rsidP="0069220A"/>
    <w:p w:rsidR="0069220A" w:rsidRDefault="0069220A" w:rsidP="0069220A"/>
    <w:p w:rsidR="0069220A" w:rsidRDefault="0069220A"/>
    <w:sectPr w:rsidR="00692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D74B8"/>
    <w:multiLevelType w:val="hybridMultilevel"/>
    <w:tmpl w:val="BCEAD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B468D"/>
    <w:multiLevelType w:val="hybridMultilevel"/>
    <w:tmpl w:val="3C9CA788"/>
    <w:lvl w:ilvl="0" w:tplc="1004E3A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15:restartNumberingAfterBreak="0">
    <w:nsid w:val="562643B9"/>
    <w:multiLevelType w:val="hybridMultilevel"/>
    <w:tmpl w:val="99E0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0A"/>
    <w:rsid w:val="00274633"/>
    <w:rsid w:val="004E5251"/>
    <w:rsid w:val="0069220A"/>
    <w:rsid w:val="00CD196A"/>
    <w:rsid w:val="00F3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5962D-3D57-4587-948E-4B6A7E81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2023-10-19T09:43:00Z</dcterms:created>
  <dcterms:modified xsi:type="dcterms:W3CDTF">2023-10-19T12:44:00Z</dcterms:modified>
</cp:coreProperties>
</file>