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C9" w:rsidRPr="00D07EC2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 w:rsidR="00773619">
        <w:rPr>
          <w:rFonts w:ascii="Times New Roman" w:eastAsia="Times New Roman" w:hAnsi="Times New Roman" w:cs="Times New Roman"/>
          <w:color w:val="000000"/>
          <w:sz w:val="24"/>
          <w:szCs w:val="24"/>
        </w:rPr>
        <w:t>2.3.25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07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15C9" w:rsidRPr="00D07EC2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Pr="00D07EC2" w:rsidRDefault="00B617DE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44-</w:t>
      </w:r>
      <w:r w:rsidR="00F41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230-172-A- 149-121- 34 </w:t>
      </w:r>
      <w:r w:rsidR="00F415C9" w:rsidRPr="00D07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Addl MC city / </w:t>
      </w:r>
      <w:r w:rsidR="00F41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pending complaints &amp;failure to dispose the complaints and grievances since 2021 </w:t>
      </w:r>
      <w:r w:rsidR="00F415C9" w:rsidRPr="00D07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BMC 4500 crores </w:t>
      </w:r>
      <w:r w:rsidR="00F41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Azad Maidan police station and </w:t>
      </w:r>
      <w:r w:rsidR="00F415C9" w:rsidRPr="00D07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JJ flyover fraud folder and file </w:t>
      </w:r>
    </w:p>
    <w:p w:rsidR="00F415C9" w:rsidRPr="00D07EC2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Kamlakar Shenoy </w:t>
      </w:r>
      <w:r w:rsidRPr="00121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(alert senior</w:t>
      </w:r>
      <w:r w:rsidR="00644C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citizen 67</w:t>
      </w:r>
      <w:r w:rsidRPr="00121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years old.)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68A">
        <w:rPr>
          <w:rFonts w:ascii="Times New Roman" w:eastAsia="Times New Roman" w:hAnsi="Times New Roman" w:cs="Times New Roman"/>
          <w:color w:val="000000"/>
          <w:sz w:val="24"/>
          <w:szCs w:val="24"/>
        </w:rPr>
        <w:t>Mob. 9870987359.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Pr="00D07EC2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To, </w:t>
      </w:r>
    </w:p>
    <w:p w:rsidR="00F415C9" w:rsidRPr="00D07EC2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Smt. Ashwini Joshi (</w:t>
      </w:r>
      <w:r w:rsidRPr="004B6C6F">
        <w:rPr>
          <w:rFonts w:ascii="Times New Roman" w:eastAsia="Times New Roman" w:hAnsi="Times New Roman" w:cs="Times New Roman"/>
          <w:color w:val="000000"/>
          <w:sz w:val="24"/>
          <w:szCs w:val="24"/>
        </w:rPr>
        <w:t>Addl MC CITY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Pr="00605007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0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Cc </w:t>
      </w:r>
      <w:r w:rsidR="00605007" w:rsidRPr="006050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to bring on record that Addl MC is causing hardship to a senior citizen and disobeying the direction of circulars issued by themselves, there by liable for prosecution u/s 166A IPC and other relevant provision</w:t>
      </w:r>
      <w:r w:rsidR="006050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of law.</w:t>
      </w:r>
      <w:r w:rsidR="00605007" w:rsidRPr="00605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Azad maidan police station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DCP zone -1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Addl CP south region 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BB4" w:rsidRDefault="00955BB4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MC-BMC</w:t>
      </w:r>
    </w:p>
    <w:p w:rsidR="00955BB4" w:rsidRDefault="00955BB4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JT MC- to MC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Chief Secretary 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Addl Chief Secretary 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Secretary UDD</w:t>
      </w:r>
    </w:p>
    <w:p w:rsidR="00F415C9" w:rsidRPr="00D07EC2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secretary GAD </w:t>
      </w:r>
    </w:p>
    <w:p w:rsidR="00F415C9" w:rsidRPr="00D07EC2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Sub: unreasonable delay to dispose the issue pending issues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causing prejudice and injury to citizens. </w:t>
      </w: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3E263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Lost counts of reminders</w:t>
      </w:r>
    </w:p>
    <w:p w:rsidR="0016598F" w:rsidRDefault="0016598F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16598F" w:rsidRDefault="0016598F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Request for meeting with appointment. </w:t>
      </w:r>
    </w:p>
    <w:p w:rsidR="0016598F" w:rsidRDefault="0016598F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415C9" w:rsidRPr="00955BB4" w:rsidRDefault="0016598F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955BB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If you do not give appointment I shall be c</w:t>
      </w:r>
      <w:r w:rsidR="00F415C9" w:rsidRPr="00955BB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oming for inspection of work done by Addl MC Smt. Ashwini Jos</w:t>
      </w:r>
      <w:r w:rsidR="00773619" w:rsidRPr="00955BB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hi under video recording on 10.3</w:t>
      </w:r>
      <w:r w:rsidRPr="00955BB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.25</w:t>
      </w:r>
      <w:r w:rsidR="00F415C9" w:rsidRPr="00955BB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Monday </w:t>
      </w:r>
      <w:r w:rsidR="00427B77" w:rsidRPr="00955BB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between  3 to 5 pm </w:t>
      </w:r>
      <w:r w:rsidR="00F415C9" w:rsidRPr="00955BB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as per GR 26.11.2018 . </w:t>
      </w:r>
    </w:p>
    <w:p w:rsidR="00F415C9" w:rsidRDefault="00F415C9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415C9" w:rsidRDefault="00F415C9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With due respect you have failed to discharge your duty. Hence we senior citizens are put to injury and harassment as you have failed to discharge your official duties   </w:t>
      </w:r>
    </w:p>
    <w:p w:rsidR="00F415C9" w:rsidRPr="003E263B" w:rsidRDefault="00F415C9" w:rsidP="00F41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415C9" w:rsidRDefault="00F415C9" w:rsidP="00F4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2970"/>
        <w:gridCol w:w="6030"/>
      </w:tblGrid>
      <w:tr w:rsidR="00F415C9" w:rsidRPr="00252514" w:rsidTr="00C03387">
        <w:tc>
          <w:tcPr>
            <w:tcW w:w="805" w:type="dxa"/>
          </w:tcPr>
          <w:p w:rsidR="00F415C9" w:rsidRPr="00252514" w:rsidRDefault="00F415C9" w:rsidP="00C03387">
            <w:pPr>
              <w:jc w:val="center"/>
              <w:rPr>
                <w:b/>
              </w:rPr>
            </w:pPr>
            <w:r w:rsidRPr="00252514">
              <w:rPr>
                <w:b/>
              </w:rPr>
              <w:t>Point no</w:t>
            </w:r>
          </w:p>
        </w:tc>
        <w:tc>
          <w:tcPr>
            <w:tcW w:w="2970" w:type="dxa"/>
          </w:tcPr>
          <w:p w:rsidR="00F415C9" w:rsidRPr="00252514" w:rsidRDefault="00F415C9" w:rsidP="00C03387">
            <w:pPr>
              <w:jc w:val="center"/>
              <w:rPr>
                <w:b/>
              </w:rPr>
            </w:pPr>
            <w:r w:rsidRPr="00252514">
              <w:rPr>
                <w:b/>
              </w:rPr>
              <w:t>Depart to be handled</w:t>
            </w:r>
          </w:p>
        </w:tc>
        <w:tc>
          <w:tcPr>
            <w:tcW w:w="6030" w:type="dxa"/>
          </w:tcPr>
          <w:p w:rsidR="00F415C9" w:rsidRPr="00252514" w:rsidRDefault="00F415C9" w:rsidP="00C03387">
            <w:pPr>
              <w:jc w:val="center"/>
              <w:rPr>
                <w:b/>
              </w:rPr>
            </w:pPr>
            <w:r w:rsidRPr="00252514">
              <w:rPr>
                <w:b/>
              </w:rPr>
              <w:t>My complaints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1</w:t>
            </w:r>
          </w:p>
        </w:tc>
        <w:tc>
          <w:tcPr>
            <w:tcW w:w="2970" w:type="dxa"/>
          </w:tcPr>
          <w:p w:rsidR="00F415C9" w:rsidRDefault="00F415C9" w:rsidP="00C03387">
            <w:r>
              <w:t>Adm. of the DMC zone-1 &amp; 2</w:t>
            </w:r>
          </w:p>
        </w:tc>
        <w:tc>
          <w:tcPr>
            <w:tcW w:w="6030" w:type="dxa"/>
          </w:tcPr>
          <w:p w:rsidR="00F415C9" w:rsidRDefault="00F415C9" w:rsidP="00C03387">
            <w:r>
              <w:t>Pertains to zone 1 &amp; 2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2</w:t>
            </w:r>
          </w:p>
        </w:tc>
        <w:tc>
          <w:tcPr>
            <w:tcW w:w="2970" w:type="dxa"/>
          </w:tcPr>
          <w:p w:rsidR="00F415C9" w:rsidRDefault="00F415C9" w:rsidP="00C03387">
            <w:r>
              <w:t>GAD regarding staff and workers</w:t>
            </w:r>
          </w:p>
        </w:tc>
        <w:tc>
          <w:tcPr>
            <w:tcW w:w="6030" w:type="dxa"/>
          </w:tcPr>
          <w:p w:rsidR="00F415C9" w:rsidRDefault="00F415C9" w:rsidP="00C03387">
            <w:pPr>
              <w:pStyle w:val="ListParagraph"/>
              <w:numPr>
                <w:ilvl w:val="0"/>
                <w:numId w:val="3"/>
              </w:numPr>
            </w:pPr>
            <w:r>
              <w:t xml:space="preserve">Complaint against Ubale and 2 other </w:t>
            </w:r>
          </w:p>
          <w:p w:rsidR="00F415C9" w:rsidRDefault="00F415C9" w:rsidP="00C03387">
            <w:pPr>
              <w:pStyle w:val="ListParagraph"/>
              <w:numPr>
                <w:ilvl w:val="0"/>
                <w:numId w:val="3"/>
              </w:numPr>
            </w:pPr>
            <w:r>
              <w:t>Wrongful use of section 6(3) instead of 5(4) RTI act.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3</w:t>
            </w:r>
          </w:p>
        </w:tc>
        <w:tc>
          <w:tcPr>
            <w:tcW w:w="2970" w:type="dxa"/>
          </w:tcPr>
          <w:p w:rsidR="00F415C9" w:rsidRDefault="00F415C9" w:rsidP="00C03387">
            <w:r>
              <w:t xml:space="preserve">Estate </w:t>
            </w:r>
          </w:p>
        </w:tc>
        <w:tc>
          <w:tcPr>
            <w:tcW w:w="6030" w:type="dxa"/>
          </w:tcPr>
          <w:p w:rsidR="00F415C9" w:rsidRDefault="00F415C9" w:rsidP="00C03387">
            <w:r>
              <w:t>Fraud of thousands of crores of BMC property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4</w:t>
            </w:r>
          </w:p>
        </w:tc>
        <w:tc>
          <w:tcPr>
            <w:tcW w:w="2970" w:type="dxa"/>
          </w:tcPr>
          <w:p w:rsidR="00F415C9" w:rsidRDefault="00F415C9" w:rsidP="00C03387">
            <w:r>
              <w:t xml:space="preserve">Legal dept </w:t>
            </w:r>
          </w:p>
        </w:tc>
        <w:tc>
          <w:tcPr>
            <w:tcW w:w="6030" w:type="dxa"/>
          </w:tcPr>
          <w:p w:rsidR="00F415C9" w:rsidRDefault="00F415C9" w:rsidP="00C03387">
            <w:r>
              <w:t>Complaint against Ubale and 2 others. Rs. 1 lac fine as directed by Hon. Bombay High Court and not taking disciplinary action as per 20.11.2003 i.e. dismissal from service.</w:t>
            </w:r>
          </w:p>
          <w:p w:rsidR="00F415C9" w:rsidRDefault="00F415C9" w:rsidP="00C03387"/>
          <w:p w:rsidR="00F415C9" w:rsidRDefault="00F415C9" w:rsidP="00C03387">
            <w:r>
              <w:t>Complaint against Kiran Dighavkar ( then Asst Comm G northward )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5</w:t>
            </w:r>
          </w:p>
        </w:tc>
        <w:tc>
          <w:tcPr>
            <w:tcW w:w="2970" w:type="dxa"/>
          </w:tcPr>
          <w:p w:rsidR="00F415C9" w:rsidRDefault="00F415C9" w:rsidP="00C03387">
            <w:r>
              <w:t>Market dept</w:t>
            </w:r>
          </w:p>
        </w:tc>
        <w:tc>
          <w:tcPr>
            <w:tcW w:w="6030" w:type="dxa"/>
          </w:tcPr>
          <w:p w:rsidR="00F415C9" w:rsidRDefault="00F415C9" w:rsidP="00C03387">
            <w:r>
              <w:t>Provision of law and sections to give approvals for Illegal transit market at Crawford Market junction without any permission.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6</w:t>
            </w:r>
          </w:p>
        </w:tc>
        <w:tc>
          <w:tcPr>
            <w:tcW w:w="2970" w:type="dxa"/>
          </w:tcPr>
          <w:p w:rsidR="00F415C9" w:rsidRDefault="00F415C9" w:rsidP="00C03387">
            <w:r>
              <w:t xml:space="preserve">License and establishment </w:t>
            </w:r>
          </w:p>
        </w:tc>
        <w:tc>
          <w:tcPr>
            <w:tcW w:w="6030" w:type="dxa"/>
          </w:tcPr>
          <w:p w:rsidR="00F415C9" w:rsidRDefault="00F415C9" w:rsidP="00C03387">
            <w:r>
              <w:t xml:space="preserve">Waiving of 100% penalty on delayed payment of license fees during lockdown period 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7</w:t>
            </w:r>
          </w:p>
        </w:tc>
        <w:tc>
          <w:tcPr>
            <w:tcW w:w="2970" w:type="dxa"/>
          </w:tcPr>
          <w:p w:rsidR="00542D2E" w:rsidRPr="00542D2E" w:rsidRDefault="00542D2E" w:rsidP="00C03387">
            <w:pPr>
              <w:rPr>
                <w:b/>
                <w:color w:val="FF0000"/>
                <w:u w:val="single"/>
              </w:rPr>
            </w:pPr>
            <w:r w:rsidRPr="00542D2E">
              <w:rPr>
                <w:b/>
                <w:color w:val="FF0000"/>
                <w:u w:val="single"/>
              </w:rPr>
              <w:t>Municipal Commissioner and Addl MC of BMC sponsored illegal acts.</w:t>
            </w:r>
          </w:p>
          <w:p w:rsidR="00542D2E" w:rsidRDefault="00542D2E" w:rsidP="00C03387">
            <w:pPr>
              <w:rPr>
                <w:b/>
                <w:color w:val="FF0000"/>
              </w:rPr>
            </w:pPr>
          </w:p>
          <w:p w:rsidR="00542D2E" w:rsidRDefault="00542D2E" w:rsidP="00C03387">
            <w:pPr>
              <w:rPr>
                <w:b/>
                <w:color w:val="FF0000"/>
              </w:rPr>
            </w:pPr>
          </w:p>
          <w:p w:rsidR="00F415C9" w:rsidRPr="00542D2E" w:rsidRDefault="00F415C9" w:rsidP="00C03387">
            <w:pPr>
              <w:rPr>
                <w:b/>
                <w:color w:val="FF0000"/>
              </w:rPr>
            </w:pPr>
            <w:r w:rsidRPr="00542D2E">
              <w:rPr>
                <w:b/>
                <w:color w:val="FF0000"/>
              </w:rPr>
              <w:t xml:space="preserve">All roads, footpaths and traffic islands being encroached and no action. </w:t>
            </w:r>
          </w:p>
          <w:p w:rsidR="00F415C9" w:rsidRPr="00542D2E" w:rsidRDefault="00F415C9" w:rsidP="00C03387">
            <w:pPr>
              <w:rPr>
                <w:b/>
                <w:color w:val="FF0000"/>
              </w:rPr>
            </w:pPr>
          </w:p>
          <w:p w:rsidR="00F415C9" w:rsidRDefault="00F415C9" w:rsidP="00C03387">
            <w:pPr>
              <w:rPr>
                <w:b/>
                <w:color w:val="FF0000"/>
              </w:rPr>
            </w:pPr>
            <w:r w:rsidRPr="00542D2E">
              <w:rPr>
                <w:b/>
                <w:color w:val="FF0000"/>
              </w:rPr>
              <w:t xml:space="preserve">removal of encroachment </w:t>
            </w:r>
            <w:r w:rsidR="00542D2E" w:rsidRPr="00542D2E">
              <w:rPr>
                <w:b/>
                <w:color w:val="FF0000"/>
              </w:rPr>
              <w:t>and illegal</w:t>
            </w:r>
            <w:r w:rsidRPr="00542D2E">
              <w:rPr>
                <w:b/>
                <w:color w:val="FF0000"/>
              </w:rPr>
              <w:t xml:space="preserve"> construction.</w:t>
            </w:r>
          </w:p>
          <w:p w:rsidR="00542D2E" w:rsidRDefault="00542D2E" w:rsidP="00C03387">
            <w:pPr>
              <w:rPr>
                <w:b/>
                <w:color w:val="FF0000"/>
              </w:rPr>
            </w:pPr>
          </w:p>
          <w:p w:rsidR="00542D2E" w:rsidRPr="00542D2E" w:rsidRDefault="00542D2E" w:rsidP="00C03387">
            <w:pPr>
              <w:rPr>
                <w:b/>
                <w:color w:val="FF0000"/>
              </w:rPr>
            </w:pPr>
          </w:p>
        </w:tc>
        <w:tc>
          <w:tcPr>
            <w:tcW w:w="6030" w:type="dxa"/>
          </w:tcPr>
          <w:p w:rsidR="00F415C9" w:rsidRDefault="00F415C9" w:rsidP="00C03387">
            <w:pPr>
              <w:pStyle w:val="ListParagraph"/>
              <w:numPr>
                <w:ilvl w:val="0"/>
                <w:numId w:val="1"/>
              </w:numPr>
            </w:pPr>
            <w:r>
              <w:t xml:space="preserve">G north F.P. 746, Prabhadevi, Mumbai 25. Inaction against Asst Comm </w:t>
            </w:r>
          </w:p>
          <w:p w:rsidR="00F415C9" w:rsidRDefault="00F415C9" w:rsidP="00C03387">
            <w:pPr>
              <w:pStyle w:val="ListParagraph"/>
              <w:numPr>
                <w:ilvl w:val="0"/>
                <w:numId w:val="1"/>
              </w:numPr>
            </w:pPr>
            <w:r>
              <w:t xml:space="preserve">Illegal construction and encroachment on road / footpath, traffic circles and traffic islands without Police NOC </w:t>
            </w:r>
          </w:p>
          <w:p w:rsidR="00F415C9" w:rsidRDefault="00F415C9" w:rsidP="00C03387">
            <w:pPr>
              <w:pStyle w:val="ListParagraph"/>
              <w:numPr>
                <w:ilvl w:val="0"/>
                <w:numId w:val="1"/>
              </w:numPr>
            </w:pPr>
            <w:r>
              <w:t>Violation of Traffic police NOC 20.8.2014.</w:t>
            </w:r>
          </w:p>
          <w:p w:rsidR="00F415C9" w:rsidRDefault="00F415C9" w:rsidP="00C03387">
            <w:pPr>
              <w:pStyle w:val="ListParagraph"/>
              <w:numPr>
                <w:ilvl w:val="0"/>
                <w:numId w:val="1"/>
              </w:numPr>
            </w:pPr>
            <w:r>
              <w:t>Hancock bridge Removal of obstructing structures and failure of road widening</w:t>
            </w:r>
          </w:p>
          <w:p w:rsidR="007362C5" w:rsidRDefault="007362C5" w:rsidP="007362C5"/>
          <w:p w:rsidR="005D79D4" w:rsidRDefault="005D79D4" w:rsidP="007362C5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MC direction oral and not in writing 12.8.24 (Copy attached) </w:t>
            </w:r>
          </w:p>
          <w:p w:rsidR="007362C5" w:rsidRDefault="007362C5" w:rsidP="007362C5">
            <w:pPr>
              <w:rPr>
                <w:b/>
                <w:color w:val="FF0000"/>
                <w:u w:val="single"/>
              </w:rPr>
            </w:pPr>
            <w:r w:rsidRPr="007362C5">
              <w:rPr>
                <w:b/>
                <w:color w:val="FF0000"/>
                <w:u w:val="single"/>
              </w:rPr>
              <w:t xml:space="preserve">MC direction to change circular 14.12.99. </w:t>
            </w:r>
            <w:r w:rsidR="00FF56C8">
              <w:rPr>
                <w:b/>
                <w:color w:val="FF0000"/>
                <w:u w:val="single"/>
              </w:rPr>
              <w:t xml:space="preserve">(copy attached) </w:t>
            </w:r>
          </w:p>
          <w:p w:rsidR="0072245F" w:rsidRPr="007362C5" w:rsidRDefault="0072245F" w:rsidP="007362C5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Notice issued to MC on such illegal direction</w:t>
            </w:r>
            <w:r w:rsidR="007E7F7F">
              <w:rPr>
                <w:b/>
                <w:color w:val="FF0000"/>
                <w:u w:val="single"/>
              </w:rPr>
              <w:t xml:space="preserve"> 21.12.23</w:t>
            </w:r>
            <w:bookmarkStart w:id="0" w:name="_GoBack"/>
            <w:bookmarkEnd w:id="0"/>
            <w:r>
              <w:rPr>
                <w:b/>
                <w:color w:val="FF0000"/>
                <w:u w:val="single"/>
              </w:rPr>
              <w:t>.</w:t>
            </w:r>
            <w:r w:rsidR="00FF56C8">
              <w:rPr>
                <w:b/>
                <w:color w:val="FF0000"/>
                <w:u w:val="single"/>
              </w:rPr>
              <w:t xml:space="preserve"> ( copy attached) </w:t>
            </w:r>
          </w:p>
          <w:p w:rsidR="00F415C9" w:rsidRDefault="00F415C9" w:rsidP="00C03387"/>
          <w:p w:rsidR="00F415C9" w:rsidRDefault="00F415C9" w:rsidP="00C03387"/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 xml:space="preserve">8 </w:t>
            </w:r>
          </w:p>
        </w:tc>
        <w:tc>
          <w:tcPr>
            <w:tcW w:w="2970" w:type="dxa"/>
          </w:tcPr>
          <w:p w:rsidR="00F415C9" w:rsidRDefault="00F415C9" w:rsidP="00C03387">
            <w:r>
              <w:t xml:space="preserve">Improvement dept. </w:t>
            </w:r>
          </w:p>
        </w:tc>
        <w:tc>
          <w:tcPr>
            <w:tcW w:w="6030" w:type="dxa"/>
          </w:tcPr>
          <w:p w:rsidR="00F415C9" w:rsidRDefault="00F415C9" w:rsidP="00C03387">
            <w:pPr>
              <w:pStyle w:val="ListParagraph"/>
              <w:numPr>
                <w:ilvl w:val="0"/>
                <w:numId w:val="2"/>
              </w:numPr>
            </w:pPr>
            <w:r>
              <w:t xml:space="preserve">Estate dept fraud of thousands of crores. </w:t>
            </w:r>
          </w:p>
          <w:p w:rsidR="00F415C9" w:rsidRDefault="00F415C9" w:rsidP="00C03387">
            <w:pPr>
              <w:pStyle w:val="ListParagraph"/>
              <w:numPr>
                <w:ilvl w:val="0"/>
                <w:numId w:val="2"/>
              </w:numPr>
            </w:pPr>
            <w:r>
              <w:t>Hancock bridge Removal of obstructing structures and failure of road widening</w:t>
            </w:r>
          </w:p>
          <w:p w:rsidR="00F415C9" w:rsidRDefault="00F415C9" w:rsidP="00C03387">
            <w:pPr>
              <w:pStyle w:val="ListParagraph"/>
              <w:numPr>
                <w:ilvl w:val="0"/>
                <w:numId w:val="2"/>
              </w:numPr>
            </w:pPr>
            <w:r>
              <w:t xml:space="preserve">Carnac bridge removal of obstructing structures 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10</w:t>
            </w:r>
          </w:p>
        </w:tc>
        <w:tc>
          <w:tcPr>
            <w:tcW w:w="2970" w:type="dxa"/>
          </w:tcPr>
          <w:p w:rsidR="00F415C9" w:rsidRDefault="00F415C9" w:rsidP="00C03387">
            <w:r>
              <w:t xml:space="preserve">License 313 and 394 </w:t>
            </w:r>
          </w:p>
        </w:tc>
        <w:tc>
          <w:tcPr>
            <w:tcW w:w="6030" w:type="dxa"/>
          </w:tcPr>
          <w:p w:rsidR="00F415C9" w:rsidRDefault="00F415C9" w:rsidP="00C03387">
            <w:pPr>
              <w:pStyle w:val="ListParagraph"/>
              <w:ind w:left="1080"/>
            </w:pPr>
            <w:r>
              <w:t xml:space="preserve">Increase of 10% license fees every year </w:t>
            </w:r>
          </w:p>
        </w:tc>
      </w:tr>
      <w:tr w:rsidR="00F337CC" w:rsidRPr="00F337CC" w:rsidTr="00C03387">
        <w:tc>
          <w:tcPr>
            <w:tcW w:w="805" w:type="dxa"/>
          </w:tcPr>
          <w:p w:rsidR="00F415C9" w:rsidRPr="00F337CC" w:rsidRDefault="00F415C9" w:rsidP="00C03387">
            <w:p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11 </w:t>
            </w:r>
          </w:p>
        </w:tc>
        <w:tc>
          <w:tcPr>
            <w:tcW w:w="2970" w:type="dxa"/>
          </w:tcPr>
          <w:p w:rsidR="00F415C9" w:rsidRPr="00F337CC" w:rsidRDefault="00F415C9" w:rsidP="00C03387">
            <w:p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Illegal food trucks encroaching on roads </w:t>
            </w:r>
          </w:p>
        </w:tc>
        <w:tc>
          <w:tcPr>
            <w:tcW w:w="6030" w:type="dxa"/>
          </w:tcPr>
          <w:p w:rsidR="00F415C9" w:rsidRPr="00F337CC" w:rsidRDefault="00F415C9" w:rsidP="00C03387">
            <w:pPr>
              <w:pStyle w:val="ListParagraph"/>
              <w:ind w:left="1080"/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>Without license no action</w:t>
            </w:r>
          </w:p>
          <w:p w:rsidR="00F415C9" w:rsidRPr="00F337CC" w:rsidRDefault="00F415C9" w:rsidP="00C03387">
            <w:pPr>
              <w:pStyle w:val="ListParagraph"/>
              <w:ind w:left="1080"/>
              <w:rPr>
                <w:b/>
                <w:color w:val="FF0000"/>
              </w:rPr>
            </w:pPr>
          </w:p>
          <w:p w:rsidR="00F415C9" w:rsidRPr="00F337CC" w:rsidRDefault="00F415C9" w:rsidP="00C03387">
            <w:pPr>
              <w:pStyle w:val="ListParagraph"/>
              <w:ind w:left="1080"/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5.44 crores spent on food trucks </w:t>
            </w:r>
            <w:r w:rsidR="00FF56C8">
              <w:rPr>
                <w:b/>
                <w:color w:val="FF0000"/>
              </w:rPr>
              <w:t>( copy attached )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>12</w:t>
            </w:r>
          </w:p>
        </w:tc>
        <w:tc>
          <w:tcPr>
            <w:tcW w:w="2970" w:type="dxa"/>
          </w:tcPr>
          <w:p w:rsidR="00F415C9" w:rsidRDefault="00F415C9" w:rsidP="00C03387">
            <w:r>
              <w:t xml:space="preserve">Failure to ensure subordinate staff discharge duty with devotion and faithfulness </w:t>
            </w:r>
          </w:p>
        </w:tc>
        <w:tc>
          <w:tcPr>
            <w:tcW w:w="6030" w:type="dxa"/>
          </w:tcPr>
          <w:p w:rsidR="00F415C9" w:rsidRDefault="00F415C9" w:rsidP="00C03387">
            <w:r>
              <w:t>Addl MC states that after removal the encroacher come back.</w:t>
            </w:r>
          </w:p>
          <w:p w:rsidR="00F415C9" w:rsidRDefault="00F415C9" w:rsidP="00C03387"/>
          <w:p w:rsidR="00F415C9" w:rsidRDefault="00F415C9" w:rsidP="00C03387">
            <w:r>
              <w:t>The Courts have directed to take police action and the law has several options to punish the repeated and habitual offenders which is willfully not implemented by BMC.</w:t>
            </w:r>
          </w:p>
          <w:p w:rsidR="00F415C9" w:rsidRDefault="00F415C9" w:rsidP="00C03387"/>
          <w:p w:rsidR="00F415C9" w:rsidRPr="00694CA6" w:rsidRDefault="00F415C9" w:rsidP="00C03387">
            <w:pPr>
              <w:jc w:val="both"/>
              <w:rPr>
                <w:b/>
              </w:rPr>
            </w:pPr>
            <w:r w:rsidRPr="00694CA6">
              <w:rPr>
                <w:b/>
                <w:u w:val="single"/>
              </w:rPr>
              <w:lastRenderedPageBreak/>
              <w:t>BMC staff has no support from Addl MC when there is political pressure</w:t>
            </w:r>
            <w:r w:rsidRPr="00694CA6">
              <w:rPr>
                <w:b/>
              </w:rPr>
              <w:t xml:space="preserve">. </w:t>
            </w:r>
          </w:p>
          <w:p w:rsidR="00F415C9" w:rsidRPr="00694CA6" w:rsidRDefault="00F415C9" w:rsidP="00C03387">
            <w:pPr>
              <w:jc w:val="both"/>
              <w:rPr>
                <w:b/>
              </w:rPr>
            </w:pPr>
          </w:p>
          <w:p w:rsidR="00F415C9" w:rsidRPr="00694CA6" w:rsidRDefault="00F415C9" w:rsidP="00C03387">
            <w:pPr>
              <w:jc w:val="both"/>
              <w:rPr>
                <w:b/>
              </w:rPr>
            </w:pPr>
            <w:r w:rsidRPr="00694CA6">
              <w:rPr>
                <w:b/>
              </w:rPr>
              <w:t>hence, the subordinate officers have succumbed to pressures of politicians. Support of Addl MC is most important to take action against illegal encroachers on road, footpath, and traffic islands</w:t>
            </w:r>
          </w:p>
          <w:p w:rsidR="00F415C9" w:rsidRPr="00694CA6" w:rsidRDefault="00F415C9" w:rsidP="00C03387">
            <w:pPr>
              <w:jc w:val="both"/>
              <w:rPr>
                <w:b/>
              </w:rPr>
            </w:pPr>
          </w:p>
          <w:p w:rsidR="00F415C9" w:rsidRPr="00694CA6" w:rsidRDefault="00F415C9" w:rsidP="00C03387">
            <w:pPr>
              <w:jc w:val="both"/>
              <w:rPr>
                <w:b/>
              </w:rPr>
            </w:pPr>
            <w:r w:rsidRPr="00694CA6">
              <w:rPr>
                <w:b/>
              </w:rPr>
              <w:t xml:space="preserve">Addl MC / JT MC vigilance and Removal of Encroachment failure to act against erring officers to remove encroachment and obstruction on road and footpath / traffic island proves that the encroachers are protected by Addl MC </w:t>
            </w:r>
          </w:p>
          <w:p w:rsidR="00F415C9" w:rsidRDefault="00F415C9" w:rsidP="00C03387">
            <w:pPr>
              <w:jc w:val="both"/>
            </w:pPr>
            <w:r>
              <w:t xml:space="preserve"> </w:t>
            </w:r>
          </w:p>
        </w:tc>
      </w:tr>
      <w:tr w:rsidR="00F337CC" w:rsidRPr="00F337CC" w:rsidTr="00C03387">
        <w:tc>
          <w:tcPr>
            <w:tcW w:w="805" w:type="dxa"/>
          </w:tcPr>
          <w:p w:rsidR="00F415C9" w:rsidRPr="00F337CC" w:rsidRDefault="00F415C9" w:rsidP="00C03387">
            <w:p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lastRenderedPageBreak/>
              <w:t>13</w:t>
            </w:r>
          </w:p>
        </w:tc>
        <w:tc>
          <w:tcPr>
            <w:tcW w:w="2970" w:type="dxa"/>
          </w:tcPr>
          <w:p w:rsidR="00F415C9" w:rsidRPr="00F337CC" w:rsidRDefault="00F415C9" w:rsidP="00C03387">
            <w:p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Footpath robbery in B and C ward </w:t>
            </w:r>
          </w:p>
          <w:p w:rsidR="00F415C9" w:rsidRPr="00F337CC" w:rsidRDefault="00F415C9" w:rsidP="00C03387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Walpakadi </w:t>
            </w:r>
          </w:p>
          <w:p w:rsidR="00F415C9" w:rsidRPr="00F337CC" w:rsidRDefault="00F415C9" w:rsidP="00C03387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Opp. Bhendi bazar </w:t>
            </w:r>
          </w:p>
          <w:p w:rsidR="00F415C9" w:rsidRPr="00F337CC" w:rsidRDefault="00F415C9" w:rsidP="00C03387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>Rajan Bhogle marg</w:t>
            </w:r>
          </w:p>
          <w:p w:rsidR="00F415C9" w:rsidRPr="00F337CC" w:rsidRDefault="00F415C9" w:rsidP="00C03387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Kala chowkie </w:t>
            </w:r>
          </w:p>
        </w:tc>
        <w:tc>
          <w:tcPr>
            <w:tcW w:w="6030" w:type="dxa"/>
          </w:tcPr>
          <w:p w:rsidR="00F415C9" w:rsidRPr="00F337CC" w:rsidRDefault="00F415C9" w:rsidP="00C03387">
            <w:pPr>
              <w:rPr>
                <w:b/>
                <w:color w:val="FF0000"/>
              </w:rPr>
            </w:pPr>
            <w:r w:rsidRPr="00F337CC">
              <w:rPr>
                <w:b/>
                <w:color w:val="FF0000"/>
              </w:rPr>
              <w:t xml:space="preserve">No action but forwarding the complaint like postman and courier boy </w:t>
            </w:r>
            <w:r w:rsidR="008B500B">
              <w:rPr>
                <w:b/>
                <w:color w:val="FF0000"/>
              </w:rPr>
              <w:t xml:space="preserve"> since more than one year.</w:t>
            </w:r>
          </w:p>
        </w:tc>
      </w:tr>
      <w:tr w:rsidR="00F415C9" w:rsidTr="00C03387">
        <w:tc>
          <w:tcPr>
            <w:tcW w:w="805" w:type="dxa"/>
          </w:tcPr>
          <w:p w:rsidR="00F415C9" w:rsidRDefault="00F415C9" w:rsidP="00C03387">
            <w:r>
              <w:t xml:space="preserve">14 </w:t>
            </w:r>
          </w:p>
        </w:tc>
        <w:tc>
          <w:tcPr>
            <w:tcW w:w="2970" w:type="dxa"/>
          </w:tcPr>
          <w:p w:rsidR="00F415C9" w:rsidRDefault="00F415C9" w:rsidP="00C03387">
            <w:r>
              <w:t xml:space="preserve">BEST electric smart meters </w:t>
            </w:r>
          </w:p>
        </w:tc>
        <w:tc>
          <w:tcPr>
            <w:tcW w:w="6030" w:type="dxa"/>
          </w:tcPr>
          <w:p w:rsidR="00F415C9" w:rsidRDefault="00F415C9" w:rsidP="00C03387">
            <w:r>
              <w:t xml:space="preserve">No details of procedure followed and benefit to citizens, and hidden expenses </w:t>
            </w:r>
          </w:p>
        </w:tc>
      </w:tr>
      <w:tr w:rsidR="00F415C9" w:rsidRPr="006E3597" w:rsidTr="00C03387">
        <w:tc>
          <w:tcPr>
            <w:tcW w:w="805" w:type="dxa"/>
          </w:tcPr>
          <w:p w:rsidR="00F415C9" w:rsidRPr="006E3597" w:rsidRDefault="00F415C9" w:rsidP="00C03387">
            <w:pPr>
              <w:rPr>
                <w:b/>
                <w:color w:val="FF0000"/>
              </w:rPr>
            </w:pPr>
            <w:r w:rsidRPr="006E3597">
              <w:rPr>
                <w:b/>
                <w:color w:val="FF0000"/>
              </w:rPr>
              <w:t>15</w:t>
            </w:r>
          </w:p>
        </w:tc>
        <w:tc>
          <w:tcPr>
            <w:tcW w:w="2970" w:type="dxa"/>
          </w:tcPr>
          <w:p w:rsidR="00F415C9" w:rsidRDefault="00F415C9" w:rsidP="00C03387">
            <w:pPr>
              <w:rPr>
                <w:b/>
                <w:color w:val="FF0000"/>
              </w:rPr>
            </w:pPr>
            <w:r w:rsidRPr="006E3597">
              <w:rPr>
                <w:b/>
                <w:color w:val="FF0000"/>
              </w:rPr>
              <w:t xml:space="preserve">Implementation of MMC section 64 B to provide board at prominent places at their offices. </w:t>
            </w:r>
          </w:p>
          <w:p w:rsidR="00F337CC" w:rsidRDefault="00F337CC" w:rsidP="00C03387">
            <w:pPr>
              <w:rPr>
                <w:b/>
                <w:color w:val="FF0000"/>
              </w:rPr>
            </w:pPr>
          </w:p>
          <w:p w:rsidR="00F337CC" w:rsidRPr="006E3597" w:rsidRDefault="00F337CC" w:rsidP="00C0338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MOST IMPORTANT TO EXPOSE NON PERFORMING IAS OFFICERS</w:t>
            </w:r>
          </w:p>
        </w:tc>
        <w:tc>
          <w:tcPr>
            <w:tcW w:w="6030" w:type="dxa"/>
          </w:tcPr>
          <w:p w:rsidR="00F415C9" w:rsidRPr="006E3597" w:rsidRDefault="00F415C9" w:rsidP="00C03387">
            <w:pPr>
              <w:rPr>
                <w:b/>
                <w:color w:val="FF0000"/>
              </w:rPr>
            </w:pPr>
            <w:r w:rsidRPr="006E3597">
              <w:rPr>
                <w:b/>
                <w:color w:val="FF0000"/>
              </w:rPr>
              <w:t xml:space="preserve">No Addl MC have discharged their duty. Setting a bad example, the subordinate officers </w:t>
            </w:r>
          </w:p>
          <w:p w:rsidR="00F415C9" w:rsidRPr="006E3597" w:rsidRDefault="00F415C9" w:rsidP="00C03387">
            <w:pPr>
              <w:rPr>
                <w:b/>
                <w:color w:val="FF0000"/>
              </w:rPr>
            </w:pPr>
          </w:p>
          <w:p w:rsidR="00F415C9" w:rsidRPr="006E3597" w:rsidRDefault="00F415C9" w:rsidP="00C03387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</w:rPr>
            </w:pPr>
            <w:r w:rsidRPr="006E3597">
              <w:rPr>
                <w:b/>
                <w:color w:val="FF0000"/>
              </w:rPr>
              <w:t>No board disclosing Monday and Friday 3 to 5 pm meeting</w:t>
            </w:r>
            <w:r w:rsidR="00F337CC">
              <w:rPr>
                <w:b/>
                <w:color w:val="FF0000"/>
              </w:rPr>
              <w:t xml:space="preserve">. </w:t>
            </w:r>
            <w:r w:rsidR="00F337CC" w:rsidRPr="00F337CC">
              <w:rPr>
                <w:b/>
                <w:color w:val="FF0000"/>
                <w:u w:val="single"/>
              </w:rPr>
              <w:t>(circular 7.1.2000</w:t>
            </w:r>
            <w:r w:rsidR="00F337CC">
              <w:rPr>
                <w:b/>
                <w:color w:val="FF0000"/>
              </w:rPr>
              <w:t xml:space="preserve">) </w:t>
            </w:r>
          </w:p>
          <w:p w:rsidR="00F415C9" w:rsidRPr="006E3597" w:rsidRDefault="00F415C9" w:rsidP="00C03387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</w:rPr>
            </w:pPr>
            <w:r w:rsidRPr="006E3597">
              <w:rPr>
                <w:b/>
                <w:color w:val="FF0000"/>
              </w:rPr>
              <w:t>No board disclos</w:t>
            </w:r>
            <w:r w:rsidR="00F337CC">
              <w:rPr>
                <w:b/>
                <w:color w:val="FF0000"/>
              </w:rPr>
              <w:t xml:space="preserve">ing 3 immediate senior officers. </w:t>
            </w:r>
            <w:r w:rsidR="00F337CC" w:rsidRPr="00F337CC">
              <w:rPr>
                <w:b/>
                <w:color w:val="FF0000"/>
                <w:u w:val="single"/>
              </w:rPr>
              <w:t>(Regulation 9 of delay in discharge of duty act)</w:t>
            </w:r>
            <w:r w:rsidR="00F337CC">
              <w:rPr>
                <w:b/>
                <w:color w:val="FF0000"/>
              </w:rPr>
              <w:t xml:space="preserve"> </w:t>
            </w:r>
          </w:p>
          <w:p w:rsidR="00F415C9" w:rsidRPr="00DF6145" w:rsidRDefault="00F415C9" w:rsidP="00C03387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</w:rPr>
            </w:pPr>
            <w:r w:rsidRPr="006E3597">
              <w:rPr>
                <w:b/>
                <w:color w:val="FF0000"/>
              </w:rPr>
              <w:t>No board disclosing the details of authority granting sanction to prosecute the MC and ADDL MC in BMC</w:t>
            </w:r>
            <w:r w:rsidR="00F337CC">
              <w:rPr>
                <w:b/>
                <w:color w:val="FF0000"/>
              </w:rPr>
              <w:t xml:space="preserve">.       </w:t>
            </w:r>
            <w:r w:rsidR="00F337CC" w:rsidRPr="00F337CC">
              <w:rPr>
                <w:b/>
                <w:color w:val="FF0000"/>
                <w:u w:val="single"/>
              </w:rPr>
              <w:t>( section 4 of RTI act.)</w:t>
            </w:r>
          </w:p>
          <w:p w:rsidR="00DF6145" w:rsidRPr="00DF6145" w:rsidRDefault="00DF6145" w:rsidP="00DF614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Copies attached </w:t>
            </w:r>
          </w:p>
        </w:tc>
      </w:tr>
    </w:tbl>
    <w:p w:rsidR="00F415C9" w:rsidRDefault="00F415C9" w:rsidP="00F415C9"/>
    <w:p w:rsidR="00F415C9" w:rsidRDefault="00F415C9" w:rsidP="00F415C9"/>
    <w:p w:rsidR="00F415C9" w:rsidRDefault="00F415C9" w:rsidP="00F415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A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 and designation and address to the authority to whom complaint can be filed against Addl MC </w:t>
      </w:r>
    </w:p>
    <w:p w:rsidR="00F415C9" w:rsidRPr="00BA754A" w:rsidRDefault="00F415C9" w:rsidP="00F415C9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Pr="000A3EEF" w:rsidRDefault="00F415C9" w:rsidP="00F415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and designation of the authority who appoint Addl MC and / or IAS </w:t>
      </w:r>
    </w:p>
    <w:p w:rsidR="00F415C9" w:rsidRPr="00BA754A" w:rsidRDefault="00F415C9" w:rsidP="00F415C9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Complaint Register as per GR 18.1.2013 </w:t>
      </w:r>
    </w:p>
    <w:p w:rsidR="00F415C9" w:rsidRPr="009B40CF" w:rsidRDefault="00F415C9" w:rsidP="00F415C9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Name, designation and address of authority who grants sanction to prosecute </w:t>
      </w:r>
    </w:p>
    <w:p w:rsidR="00F415C9" w:rsidRPr="005C4561" w:rsidRDefault="00F415C9" w:rsidP="00F415C9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and provision of law to give approval for reducing the usable road space below flyovers and cause obstruction and encroachment on road. </w:t>
      </w:r>
    </w:p>
    <w:p w:rsidR="00F415C9" w:rsidRPr="005C4561" w:rsidRDefault="00F415C9" w:rsidP="00F415C9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Section and provision of law to give approval by creating obstruction and encroachment by reducing the usable road space reserved for traffic island to ensure safety to pedestrians.  </w:t>
      </w:r>
    </w:p>
    <w:p w:rsidR="00F415C9" w:rsidRDefault="00F415C9" w:rsidP="00F415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Details of all meeting called by Addl MC city with MHADA and others to remove the obstructions to complete the Hancock and Carnac bridge.</w:t>
      </w:r>
    </w:p>
    <w:p w:rsidR="00F415C9" w:rsidRDefault="00F415C9" w:rsidP="00F415C9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5C9" w:rsidRDefault="00F415C9" w:rsidP="00F415C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44">
        <w:rPr>
          <w:rFonts w:ascii="Times New Roman" w:hAnsi="Times New Roman" w:cs="Times New Roman"/>
          <w:sz w:val="24"/>
          <w:szCs w:val="24"/>
        </w:rPr>
        <w:t xml:space="preserve">RTI applications pending </w:t>
      </w:r>
    </w:p>
    <w:tbl>
      <w:tblPr>
        <w:tblW w:w="14228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13"/>
        <w:gridCol w:w="930"/>
        <w:gridCol w:w="49"/>
        <w:gridCol w:w="89"/>
        <w:gridCol w:w="2036"/>
        <w:gridCol w:w="154"/>
        <w:gridCol w:w="4793"/>
        <w:gridCol w:w="45"/>
        <w:gridCol w:w="108"/>
        <w:gridCol w:w="60"/>
        <w:gridCol w:w="5571"/>
        <w:gridCol w:w="35"/>
        <w:gridCol w:w="132"/>
      </w:tblGrid>
      <w:tr w:rsidR="00F415C9" w:rsidRPr="00B12419" w:rsidTr="00C03387">
        <w:trPr>
          <w:gridBefore w:val="2"/>
          <w:gridAfter w:val="1"/>
          <w:wBefore w:w="226" w:type="dxa"/>
          <w:wAfter w:w="130" w:type="dxa"/>
          <w:trHeight w:val="809"/>
        </w:trPr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>17.3.22</w:t>
            </w:r>
          </w:p>
          <w:p w:rsidR="00F415C9" w:rsidRPr="00B1241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>15.2.22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Appeal  Addl MC ( SFW ) 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>Action taken after 2.2.22 against Kiran dighavkar complaint along with provision of law and materials.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5C9" w:rsidRPr="00B12419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28.11.23 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Addl MC city ( 4500 scam file) 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ATR on illegal construction and present status 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5C9" w:rsidRPr="00B12419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sz w:val="24"/>
                <w:szCs w:val="24"/>
              </w:rPr>
              <w:t xml:space="preserve">Addl MC City ( hancock PIL 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sz w:val="24"/>
                <w:szCs w:val="24"/>
              </w:rPr>
              <w:t xml:space="preserve">action taken by All 4 Addl MC of BMC after new article dt. 21.11.23, 23.11.23 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C9" w:rsidRPr="00B12419" w:rsidTr="00C03387">
        <w:trPr>
          <w:gridAfter w:val="2"/>
          <w:wAfter w:w="165" w:type="dxa"/>
          <w:trHeight w:val="60"/>
        </w:trPr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>2.9.23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Addl MC City ( Email petition) 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9">
              <w:rPr>
                <w:rFonts w:ascii="Times New Roman" w:hAnsi="Times New Roman" w:cs="Times New Roman"/>
                <w:b/>
                <w:sz w:val="24"/>
                <w:szCs w:val="24"/>
              </w:rPr>
              <w:t>Action taken on 31.8.23 rights of citizens to prosecute the corrupt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B12419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5C9" w:rsidRPr="003E4924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10.8.24</w:t>
            </w:r>
          </w:p>
          <w:p w:rsidR="00F415C9" w:rsidRPr="003E4924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5.6.24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Appeal Addl MC city ( JJ flyover bridge)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Implementation of circular 29.5.24 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Reminder 20.9.24 </w:t>
            </w:r>
          </w:p>
        </w:tc>
      </w:tr>
      <w:tr w:rsidR="00F415C9" w:rsidRPr="003E4924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10.8.24</w:t>
            </w:r>
          </w:p>
          <w:p w:rsidR="00F415C9" w:rsidRPr="003E4924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17.5.24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Appeal Addl MC city ( food truck 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Procedure followed and details of amounts spent in all wards 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Reminder 20.9.24 </w:t>
            </w:r>
          </w:p>
        </w:tc>
      </w:tr>
      <w:tr w:rsidR="00F415C9" w:rsidRPr="003E4924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2373D1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5.5.24</w:t>
            </w:r>
          </w:p>
          <w:p w:rsidR="00F415C9" w:rsidRPr="003E4924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30.4.24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Appeal Addl MC city ( JJ flyover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3E4924" w:rsidRDefault="00F415C9" w:rsidP="00C033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Action taken on pending issues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Default="00F415C9" w:rsidP="00C033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Appeal held on </w:t>
            </w:r>
          </w:p>
        </w:tc>
      </w:tr>
      <w:tr w:rsidR="00F415C9" w:rsidRPr="003E4924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30.9.24</w:t>
            </w:r>
          </w:p>
          <w:p w:rsidR="00F415C9" w:rsidRPr="002373D1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25.9.23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2373D1" w:rsidRDefault="00F415C9" w:rsidP="00C0338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Appeal Addl MC ( sadguru food trucks 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2373D1" w:rsidRDefault="00F415C9" w:rsidP="00C033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Objections and suggestions invited 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Default="00F415C9" w:rsidP="00C033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415C9" w:rsidRPr="003E4924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30.9.24</w:t>
            </w:r>
          </w:p>
          <w:p w:rsidR="00F415C9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25.9.23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Default="00F415C9" w:rsidP="00C0338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Appeal Addl MC (Food truck 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Default="00F415C9" w:rsidP="00C033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Action taken under IPC 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Default="00F415C9" w:rsidP="00C033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415C9" w:rsidRPr="008B45BE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24.10.24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Addl MC project ( hancock PIL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rPr>
                <w:b/>
                <w:sz w:val="24"/>
              </w:rPr>
            </w:pPr>
            <w:r w:rsidRPr="008B45BE">
              <w:rPr>
                <w:b/>
                <w:sz w:val="24"/>
              </w:rPr>
              <w:t>Action taken after 3 meetings</w:t>
            </w: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5C9" w:rsidRPr="008B45BE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1.10.24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Addl MC city ( JJ flyover 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rPr>
                <w:b/>
                <w:sz w:val="24"/>
              </w:rPr>
            </w:pPr>
            <w:r w:rsidRPr="008B45BE">
              <w:rPr>
                <w:b/>
                <w:sz w:val="24"/>
              </w:rPr>
              <w:t xml:space="preserve">action taken on Email submitting video of meeting dt. 24.3.24 </w:t>
            </w:r>
          </w:p>
          <w:p w:rsidR="00F415C9" w:rsidRPr="008B45BE" w:rsidRDefault="00F415C9" w:rsidP="00C03387">
            <w:pPr>
              <w:rPr>
                <w:b/>
                <w:sz w:val="24"/>
              </w:rPr>
            </w:pPr>
            <w:r w:rsidRPr="008B45BE">
              <w:rPr>
                <w:b/>
                <w:sz w:val="24"/>
              </w:rPr>
              <w:t xml:space="preserve">Correspondence dt. 15.9.24, 22.9.24, 23.9.24 / BMC 4500 fraud JJ fly over bridge folder and file </w:t>
            </w: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8B45BE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5C9" w:rsidRPr="0013794B" w:rsidTr="00C03387">
        <w:trPr>
          <w:gridBefore w:val="1"/>
          <w:wBefore w:w="113" w:type="dxa"/>
          <w:trHeight w:val="809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13794B" w:rsidRDefault="00F415C9" w:rsidP="00C0338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19.11.24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13794B" w:rsidRDefault="00F415C9" w:rsidP="00C033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MC ( BMC 4500 crores ACB file ) 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13794B" w:rsidRDefault="00F415C9" w:rsidP="00C03387">
            <w:pPr>
              <w:rPr>
                <w:b/>
                <w:sz w:val="24"/>
              </w:rPr>
            </w:pPr>
            <w:r w:rsidRPr="0013794B">
              <w:rPr>
                <w:b/>
                <w:sz w:val="24"/>
              </w:rPr>
              <w:t xml:space="preserve">Action taken against 3 application u/s 17-A of PC act </w:t>
            </w: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C9" w:rsidRPr="0013794B" w:rsidRDefault="00F415C9" w:rsidP="00C03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5C9" w:rsidRDefault="00F415C9" w:rsidP="00F41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educate if my submission is incorrect. </w:t>
      </w:r>
    </w:p>
    <w:p w:rsidR="00F415C9" w:rsidRDefault="00F415C9" w:rsidP="00F415C9"/>
    <w:p w:rsidR="00DF04AA" w:rsidRDefault="00DF04AA"/>
    <w:sectPr w:rsidR="00DF0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07" w:rsidRDefault="00FD3B07" w:rsidP="006D67C4">
      <w:pPr>
        <w:spacing w:after="0" w:line="240" w:lineRule="auto"/>
      </w:pPr>
      <w:r>
        <w:separator/>
      </w:r>
    </w:p>
  </w:endnote>
  <w:endnote w:type="continuationSeparator" w:id="0">
    <w:p w:rsidR="00FD3B07" w:rsidRDefault="00FD3B07" w:rsidP="006D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C4" w:rsidRDefault="006D6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C4" w:rsidRDefault="006D6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C4" w:rsidRDefault="006D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07" w:rsidRDefault="00FD3B07" w:rsidP="006D67C4">
      <w:pPr>
        <w:spacing w:after="0" w:line="240" w:lineRule="auto"/>
      </w:pPr>
      <w:r>
        <w:separator/>
      </w:r>
    </w:p>
  </w:footnote>
  <w:footnote w:type="continuationSeparator" w:id="0">
    <w:p w:rsidR="00FD3B07" w:rsidRDefault="00FD3B07" w:rsidP="006D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C4" w:rsidRDefault="006D6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6678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67C4" w:rsidRDefault="006D67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67C4" w:rsidRDefault="006D6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C4" w:rsidRDefault="006D6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D86"/>
    <w:multiLevelType w:val="hybridMultilevel"/>
    <w:tmpl w:val="1CD8D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485"/>
    <w:multiLevelType w:val="hybridMultilevel"/>
    <w:tmpl w:val="3348A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757C"/>
    <w:multiLevelType w:val="hybridMultilevel"/>
    <w:tmpl w:val="DAF6C0A0"/>
    <w:lvl w:ilvl="0" w:tplc="C73242A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D23247"/>
    <w:multiLevelType w:val="hybridMultilevel"/>
    <w:tmpl w:val="88DA7C2E"/>
    <w:lvl w:ilvl="0" w:tplc="0AE09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275399"/>
    <w:multiLevelType w:val="hybridMultilevel"/>
    <w:tmpl w:val="5EFC4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E63B7"/>
    <w:multiLevelType w:val="hybridMultilevel"/>
    <w:tmpl w:val="13726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C9"/>
    <w:rsid w:val="0016598F"/>
    <w:rsid w:val="001A2A05"/>
    <w:rsid w:val="00297A43"/>
    <w:rsid w:val="002D168A"/>
    <w:rsid w:val="003336C2"/>
    <w:rsid w:val="00427B77"/>
    <w:rsid w:val="00542D2E"/>
    <w:rsid w:val="005D79D4"/>
    <w:rsid w:val="00605007"/>
    <w:rsid w:val="00644C25"/>
    <w:rsid w:val="006D67C4"/>
    <w:rsid w:val="0072245F"/>
    <w:rsid w:val="007362C5"/>
    <w:rsid w:val="00773619"/>
    <w:rsid w:val="007E7F7F"/>
    <w:rsid w:val="008B500B"/>
    <w:rsid w:val="00955BB4"/>
    <w:rsid w:val="009E3495"/>
    <w:rsid w:val="00B617DE"/>
    <w:rsid w:val="00DF04AA"/>
    <w:rsid w:val="00DF6145"/>
    <w:rsid w:val="00E34DE9"/>
    <w:rsid w:val="00F337CC"/>
    <w:rsid w:val="00F415C9"/>
    <w:rsid w:val="00FD3B07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D495"/>
  <w15:chartTrackingRefBased/>
  <w15:docId w15:val="{889CAACC-3881-4638-AAF0-A1EDE9F8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5C9"/>
    <w:pPr>
      <w:ind w:left="720"/>
      <w:contextualSpacing/>
    </w:pPr>
  </w:style>
  <w:style w:type="table" w:styleId="TableGrid">
    <w:name w:val="Table Grid"/>
    <w:basedOn w:val="TableNormal"/>
    <w:uiPriority w:val="39"/>
    <w:rsid w:val="00F4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C4"/>
  </w:style>
  <w:style w:type="paragraph" w:styleId="Footer">
    <w:name w:val="footer"/>
    <w:basedOn w:val="Normal"/>
    <w:link w:val="FooterChar"/>
    <w:uiPriority w:val="99"/>
    <w:unhideWhenUsed/>
    <w:rsid w:val="006D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2025-03-01T09:45:00Z</dcterms:created>
  <dcterms:modified xsi:type="dcterms:W3CDTF">2025-03-02T09:56:00Z</dcterms:modified>
</cp:coreProperties>
</file>